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1" w:rsidRPr="00803CF8" w:rsidRDefault="00837738" w:rsidP="007B2428">
      <w:pPr>
        <w:pStyle w:val="a6"/>
        <w:rPr>
          <w:sz w:val="20"/>
          <w:u w:val="single"/>
        </w:rPr>
      </w:pPr>
      <w:r w:rsidRPr="00837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7.3pt;width:65.2pt;height:69.3pt;z-index:251658240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524642099" r:id="rId7"/>
        </w:pict>
      </w:r>
    </w:p>
    <w:p w:rsidR="001E71B5" w:rsidRDefault="001E71B5" w:rsidP="001E71B5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>Баш7ортостан Республика3ы                                                                   Администрация</w:t>
      </w:r>
    </w:p>
    <w:p w:rsidR="001E71B5" w:rsidRDefault="001E71B5" w:rsidP="001E71B5">
      <w:pPr>
        <w:rPr>
          <w:rFonts w:ascii="ArialBash" w:hAnsi="ArialBash"/>
        </w:rPr>
      </w:pPr>
      <w:r>
        <w:rPr>
          <w:rFonts w:ascii="ArialBash" w:hAnsi="ArialBash"/>
          <w:b/>
        </w:rPr>
        <w:t xml:space="preserve">      Б2л2б2й районыны8                                                                       сельского поселения</w:t>
      </w:r>
    </w:p>
    <w:p w:rsidR="001E71B5" w:rsidRDefault="001E71B5" w:rsidP="001E71B5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</w:t>
      </w:r>
      <w:proofErr w:type="spellStart"/>
      <w:r>
        <w:rPr>
          <w:rFonts w:ascii="ArialBash" w:hAnsi="ArialBash"/>
          <w:b/>
        </w:rPr>
        <w:t>муниципаль</w:t>
      </w:r>
      <w:proofErr w:type="spellEnd"/>
      <w:r>
        <w:rPr>
          <w:rFonts w:ascii="ArialBash" w:hAnsi="ArialBash"/>
          <w:b/>
        </w:rPr>
        <w:t xml:space="preserve"> районы                                                                    Малиновский сельсовет</w:t>
      </w:r>
    </w:p>
    <w:p w:rsidR="001E71B5" w:rsidRDefault="001E71B5" w:rsidP="001E71B5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  Малиновка </w:t>
      </w:r>
      <w:proofErr w:type="spellStart"/>
      <w:r>
        <w:rPr>
          <w:rFonts w:ascii="ArialBash" w:hAnsi="ArialBash"/>
          <w:b/>
        </w:rPr>
        <w:t>ауыл</w:t>
      </w:r>
      <w:proofErr w:type="spellEnd"/>
      <w:r>
        <w:rPr>
          <w:rFonts w:ascii="ArialBash" w:hAnsi="ArialBash"/>
          <w:b/>
        </w:rPr>
        <w:t xml:space="preserve">                                                                       муниципального района</w:t>
      </w:r>
    </w:p>
    <w:p w:rsidR="001E71B5" w:rsidRDefault="001E71B5" w:rsidP="001E71B5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      Советы  </w:t>
      </w:r>
      <w:proofErr w:type="spellStart"/>
      <w:r>
        <w:rPr>
          <w:rFonts w:ascii="ArialBash" w:hAnsi="ArialBash"/>
          <w:b/>
        </w:rPr>
        <w:t>уыл</w:t>
      </w:r>
      <w:proofErr w:type="spellEnd"/>
      <w:r>
        <w:rPr>
          <w:rFonts w:ascii="ArialBash" w:hAnsi="ArialBash"/>
          <w:b/>
        </w:rPr>
        <w:t xml:space="preserve">                                                                               Белебеевский район</w:t>
      </w:r>
    </w:p>
    <w:p w:rsidR="001E71B5" w:rsidRDefault="001E71B5" w:rsidP="001E71B5">
      <w:pPr>
        <w:jc w:val="center"/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 бил2ме3е хакими2те                                                                 Республики Башкортостан</w:t>
      </w:r>
    </w:p>
    <w:p w:rsidR="001E71B5" w:rsidRDefault="001E71B5" w:rsidP="001E71B5">
      <w:pPr>
        <w:pBdr>
          <w:top w:val="double" w:sz="2" w:space="1" w:color="000000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5C682F" w:rsidRPr="00A138F0" w:rsidRDefault="005C682F" w:rsidP="005C682F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</w:t>
      </w:r>
      <w:r w:rsidR="001E71B5">
        <w:rPr>
          <w:rFonts w:ascii="ArialBash" w:hAnsi="ArialBash"/>
          <w:noProof w:val="0"/>
          <w:sz w:val="28"/>
          <w:szCs w:val="28"/>
        </w:rPr>
        <w:t xml:space="preserve">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</w:t>
      </w:r>
      <w:r w:rsidRPr="00610FE3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FC0F11" w:rsidRPr="007F133F" w:rsidRDefault="007F133F">
      <w:pPr>
        <w:rPr>
          <w:sz w:val="28"/>
          <w:szCs w:val="28"/>
        </w:rPr>
      </w:pPr>
      <w:r w:rsidRPr="007F133F">
        <w:rPr>
          <w:sz w:val="28"/>
          <w:szCs w:val="28"/>
        </w:rPr>
        <w:t xml:space="preserve">12 май 2016 й                                     № 47                        </w:t>
      </w:r>
      <w:r>
        <w:rPr>
          <w:sz w:val="28"/>
          <w:szCs w:val="28"/>
        </w:rPr>
        <w:t xml:space="preserve">                      </w:t>
      </w:r>
      <w:r w:rsidRPr="007F133F">
        <w:rPr>
          <w:sz w:val="28"/>
          <w:szCs w:val="28"/>
        </w:rPr>
        <w:t xml:space="preserve">  12 мая 2016г.</w:t>
      </w:r>
    </w:p>
    <w:p w:rsidR="007F133F" w:rsidRDefault="007F133F" w:rsidP="007B2428">
      <w:pPr>
        <w:rPr>
          <w:b/>
          <w:sz w:val="28"/>
          <w:szCs w:val="28"/>
        </w:rPr>
      </w:pPr>
    </w:p>
    <w:p w:rsidR="007F133F" w:rsidRDefault="007F133F" w:rsidP="007B2428">
      <w:pPr>
        <w:rPr>
          <w:b/>
          <w:sz w:val="28"/>
          <w:szCs w:val="28"/>
        </w:rPr>
      </w:pPr>
    </w:p>
    <w:p w:rsidR="007B2428" w:rsidRPr="00B23D3D" w:rsidRDefault="00FC0F11" w:rsidP="007B2428">
      <w:pPr>
        <w:rPr>
          <w:rFonts w:eastAsia="Calibri" w:cs="Times New Roman"/>
          <w:b/>
          <w:sz w:val="26"/>
          <w:szCs w:val="26"/>
        </w:rPr>
      </w:pPr>
      <w:r w:rsidRPr="00114CB9">
        <w:rPr>
          <w:b/>
          <w:sz w:val="28"/>
          <w:szCs w:val="28"/>
        </w:rPr>
        <w:t xml:space="preserve">Об определении 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требований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к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заку</w:t>
      </w:r>
      <w:r w:rsidR="007B2428">
        <w:rPr>
          <w:b/>
          <w:sz w:val="28"/>
          <w:szCs w:val="28"/>
        </w:rPr>
        <w:t>паемым органами местного самоуправления</w:t>
      </w:r>
      <w:r w:rsidRPr="00114CB9">
        <w:rPr>
          <w:b/>
          <w:sz w:val="28"/>
          <w:szCs w:val="28"/>
        </w:rPr>
        <w:t xml:space="preserve"> </w:t>
      </w:r>
      <w:r w:rsidR="00F17EAB" w:rsidRP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сельского поселения  </w:t>
      </w:r>
      <w:r w:rsidR="00F55B9F">
        <w:rPr>
          <w:b/>
          <w:sz w:val="28"/>
          <w:szCs w:val="28"/>
        </w:rPr>
        <w:t>Малиновский</w:t>
      </w:r>
      <w:r w:rsidR="005C682F" w:rsidRPr="00114CB9">
        <w:rPr>
          <w:b/>
          <w:sz w:val="28"/>
          <w:szCs w:val="28"/>
        </w:rPr>
        <w:t xml:space="preserve"> </w:t>
      </w:r>
      <w:r w:rsid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сельсовет муниципального   района  </w:t>
      </w:r>
      <w:r w:rsidR="00F17EAB" w:rsidRPr="00114CB9">
        <w:rPr>
          <w:b/>
          <w:sz w:val="28"/>
          <w:szCs w:val="28"/>
        </w:rPr>
        <w:t>Белебее</w:t>
      </w:r>
      <w:r w:rsidRPr="00114CB9">
        <w:rPr>
          <w:b/>
          <w:sz w:val="28"/>
          <w:szCs w:val="28"/>
        </w:rPr>
        <w:t xml:space="preserve">вский район Республики Башкортостан </w:t>
      </w:r>
      <w:r w:rsidR="00FE48E3">
        <w:rPr>
          <w:b/>
          <w:sz w:val="28"/>
          <w:szCs w:val="28"/>
        </w:rPr>
        <w:t xml:space="preserve"> </w:t>
      </w:r>
      <w:r w:rsidR="007B2428" w:rsidRPr="00B23D3D">
        <w:rPr>
          <w:rFonts w:eastAsia="Calibri" w:cs="Times New Roman"/>
          <w:b/>
          <w:sz w:val="26"/>
          <w:szCs w:val="26"/>
        </w:rPr>
        <w:t xml:space="preserve">и </w:t>
      </w:r>
      <w:r w:rsidR="007B2428" w:rsidRPr="007B2428">
        <w:rPr>
          <w:rFonts w:eastAsia="Calibri" w:cs="Times New Roman"/>
          <w:b/>
          <w:sz w:val="28"/>
          <w:szCs w:val="28"/>
        </w:rPr>
        <w:t>подведомственными им казенными и бюджетными учреждениями отдельным видам товаров, работ</w:t>
      </w:r>
      <w:proofErr w:type="gramStart"/>
      <w:r w:rsidR="007B2428" w:rsidRPr="007B2428">
        <w:rPr>
          <w:rFonts w:eastAsia="Calibri" w:cs="Times New Roman"/>
          <w:b/>
          <w:sz w:val="28"/>
          <w:szCs w:val="28"/>
        </w:rPr>
        <w:t xml:space="preserve"> ,</w:t>
      </w:r>
      <w:proofErr w:type="gramEnd"/>
      <w:r w:rsidR="007B2428" w:rsidRPr="007B2428">
        <w:rPr>
          <w:rFonts w:eastAsia="Calibri" w:cs="Times New Roman"/>
          <w:b/>
          <w:sz w:val="28"/>
          <w:szCs w:val="28"/>
        </w:rPr>
        <w:t xml:space="preserve">  услуг (в том числе предельных цен товаров, работ, услуг)</w:t>
      </w:r>
      <w:r w:rsidR="007B2428" w:rsidRPr="00B23D3D">
        <w:rPr>
          <w:rFonts w:eastAsia="Calibri" w:cs="Times New Roman"/>
          <w:b/>
          <w:sz w:val="26"/>
          <w:szCs w:val="26"/>
        </w:rPr>
        <w:t xml:space="preserve"> </w:t>
      </w:r>
    </w:p>
    <w:p w:rsidR="007B2428" w:rsidRPr="00B23D3D" w:rsidRDefault="007B2428" w:rsidP="007B2428">
      <w:pPr>
        <w:jc w:val="both"/>
        <w:rPr>
          <w:rFonts w:eastAsia="Calibri" w:cs="Times New Roman"/>
          <w:sz w:val="26"/>
          <w:szCs w:val="26"/>
        </w:rPr>
      </w:pPr>
    </w:p>
    <w:p w:rsidR="00FC0F11" w:rsidRPr="005C682F" w:rsidRDefault="00114CB9" w:rsidP="007B24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7EAB" w:rsidRPr="005C682F">
        <w:rPr>
          <w:sz w:val="28"/>
          <w:szCs w:val="28"/>
        </w:rPr>
        <w:t>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370AC6">
        <w:rPr>
          <w:sz w:val="28"/>
          <w:szCs w:val="28"/>
        </w:rPr>
        <w:t>,</w:t>
      </w:r>
      <w:r w:rsidR="00370AC6" w:rsidRPr="00370AC6">
        <w:rPr>
          <w:sz w:val="26"/>
          <w:szCs w:val="26"/>
        </w:rPr>
        <w:t xml:space="preserve"> </w:t>
      </w:r>
      <w:r w:rsidR="00370AC6" w:rsidRPr="00370AC6">
        <w:rPr>
          <w:rFonts w:eastAsia="Calibri" w:cs="Times New Roman"/>
          <w:sz w:val="28"/>
          <w:szCs w:val="28"/>
        </w:rPr>
        <w:t xml:space="preserve">во исполнение Постановления Главы Администрации муниципального района Белебеевский район Республики Башкортостан от «30» декабря 2015 года №2558                                                                </w:t>
      </w:r>
    </w:p>
    <w:p w:rsidR="00401C6A" w:rsidRDefault="00F55B9F" w:rsidP="005C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</w:t>
      </w:r>
      <w:r w:rsidR="00F17EAB" w:rsidRPr="005C682F">
        <w:rPr>
          <w:sz w:val="28"/>
          <w:szCs w:val="28"/>
        </w:rPr>
        <w:t>:</w:t>
      </w:r>
    </w:p>
    <w:p w:rsidR="00F17EAB" w:rsidRPr="005C682F" w:rsidRDefault="00401C6A" w:rsidP="00666B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17EAB" w:rsidRPr="005C682F">
        <w:rPr>
          <w:sz w:val="28"/>
          <w:szCs w:val="28"/>
        </w:rPr>
        <w:t>Утвердить прилагаемые Правила определения требований к закуп</w:t>
      </w:r>
      <w:r w:rsidR="00FB2D33">
        <w:rPr>
          <w:sz w:val="28"/>
          <w:szCs w:val="28"/>
        </w:rPr>
        <w:t>аемым</w:t>
      </w:r>
      <w:r w:rsidR="00F17EAB" w:rsidRPr="005C682F">
        <w:rPr>
          <w:sz w:val="28"/>
          <w:szCs w:val="28"/>
        </w:rPr>
        <w:t xml:space="preserve"> </w:t>
      </w:r>
      <w:r w:rsidR="007B2428">
        <w:rPr>
          <w:sz w:val="28"/>
          <w:szCs w:val="28"/>
        </w:rPr>
        <w:t xml:space="preserve">органами местного </w:t>
      </w:r>
      <w:r w:rsidR="007B2428" w:rsidRPr="007B2428">
        <w:rPr>
          <w:sz w:val="28"/>
          <w:szCs w:val="28"/>
        </w:rPr>
        <w:t>самоуправления</w:t>
      </w:r>
      <w:r w:rsidR="00F17EAB" w:rsidRPr="007B2428">
        <w:rPr>
          <w:sz w:val="28"/>
          <w:szCs w:val="28"/>
        </w:rPr>
        <w:t xml:space="preserve"> </w:t>
      </w:r>
      <w:r w:rsidR="005C682F" w:rsidRPr="007B2428">
        <w:rPr>
          <w:sz w:val="28"/>
          <w:szCs w:val="28"/>
        </w:rPr>
        <w:t>сельск</w:t>
      </w:r>
      <w:r w:rsidR="007B2428" w:rsidRPr="007B2428">
        <w:rPr>
          <w:sz w:val="28"/>
          <w:szCs w:val="28"/>
        </w:rPr>
        <w:t>ого</w:t>
      </w:r>
      <w:r w:rsidR="007B2428">
        <w:rPr>
          <w:sz w:val="28"/>
          <w:szCs w:val="28"/>
        </w:rPr>
        <w:t xml:space="preserve"> поселения</w:t>
      </w:r>
      <w:r w:rsidR="005C682F" w:rsidRPr="00FB2D33">
        <w:rPr>
          <w:sz w:val="28"/>
          <w:szCs w:val="28"/>
        </w:rPr>
        <w:t xml:space="preserve"> </w:t>
      </w:r>
      <w:r w:rsidR="00F55B9F">
        <w:rPr>
          <w:sz w:val="28"/>
          <w:szCs w:val="28"/>
        </w:rPr>
        <w:t>Малиновский</w:t>
      </w:r>
      <w:r w:rsidR="005C682F" w:rsidRPr="00FB2D33">
        <w:rPr>
          <w:sz w:val="28"/>
          <w:szCs w:val="28"/>
        </w:rPr>
        <w:t xml:space="preserve"> сельсовет</w:t>
      </w:r>
      <w:r w:rsidR="00F17EAB" w:rsidRPr="005C682F">
        <w:rPr>
          <w:sz w:val="28"/>
          <w:szCs w:val="28"/>
        </w:rPr>
        <w:t xml:space="preserve">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услуг).</w:t>
      </w:r>
      <w:proofErr w:type="gramEnd"/>
    </w:p>
    <w:p w:rsidR="00F17EAB" w:rsidRPr="00666BBB" w:rsidRDefault="00666BBB" w:rsidP="00666B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747D">
        <w:rPr>
          <w:sz w:val="28"/>
          <w:szCs w:val="28"/>
        </w:rPr>
        <w:t xml:space="preserve"> </w:t>
      </w:r>
      <w:r w:rsidR="00401C6A" w:rsidRPr="00666BBB">
        <w:rPr>
          <w:sz w:val="28"/>
          <w:szCs w:val="28"/>
        </w:rPr>
        <w:t>Р</w:t>
      </w:r>
      <w:r w:rsidR="00F17EAB" w:rsidRPr="00666BBB">
        <w:rPr>
          <w:sz w:val="28"/>
          <w:szCs w:val="28"/>
        </w:rPr>
        <w:t>азработать в соответствии с Правилами,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FC0F11" w:rsidRPr="00666BBB" w:rsidRDefault="00666BBB" w:rsidP="00666B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747D">
        <w:rPr>
          <w:sz w:val="28"/>
          <w:szCs w:val="28"/>
        </w:rPr>
        <w:t xml:space="preserve"> </w:t>
      </w:r>
      <w:r w:rsidR="00F17EAB" w:rsidRPr="00666BB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F55B9F">
        <w:rPr>
          <w:sz w:val="28"/>
          <w:szCs w:val="28"/>
        </w:rPr>
        <w:t>Малиновский</w:t>
      </w:r>
      <w:r w:rsidR="00F17EAB" w:rsidRPr="00666BBB">
        <w:rPr>
          <w:sz w:val="28"/>
          <w:szCs w:val="28"/>
        </w:rPr>
        <w:t xml:space="preserve"> сельсовет</w:t>
      </w:r>
      <w:r w:rsidR="00755260" w:rsidRPr="00666BBB">
        <w:rPr>
          <w:sz w:val="28"/>
          <w:szCs w:val="28"/>
        </w:rPr>
        <w:t xml:space="preserve"> муниципального района Белебеевский район </w:t>
      </w:r>
      <w:r w:rsidR="00F17EAB" w:rsidRPr="00666BBB">
        <w:rPr>
          <w:sz w:val="28"/>
          <w:szCs w:val="28"/>
        </w:rPr>
        <w:t xml:space="preserve"> Республики Башкортостан</w:t>
      </w:r>
      <w:r w:rsidR="00755260" w:rsidRPr="00666BBB">
        <w:rPr>
          <w:sz w:val="28"/>
          <w:szCs w:val="28"/>
        </w:rPr>
        <w:t xml:space="preserve"> и разместить на официальном сайте Администрации </w:t>
      </w:r>
      <w:r w:rsidR="00F17EAB" w:rsidRPr="00666BBB">
        <w:rPr>
          <w:sz w:val="28"/>
          <w:szCs w:val="28"/>
        </w:rPr>
        <w:t xml:space="preserve"> </w:t>
      </w:r>
      <w:r w:rsidR="00755260" w:rsidRPr="00666BBB">
        <w:rPr>
          <w:sz w:val="28"/>
          <w:szCs w:val="28"/>
        </w:rPr>
        <w:t xml:space="preserve">сельского поселения </w:t>
      </w:r>
      <w:r w:rsidR="00F55B9F">
        <w:rPr>
          <w:sz w:val="28"/>
          <w:szCs w:val="28"/>
        </w:rPr>
        <w:t xml:space="preserve">Малиновский </w:t>
      </w:r>
      <w:r w:rsidR="00755260" w:rsidRPr="00666BBB">
        <w:rPr>
          <w:sz w:val="28"/>
          <w:szCs w:val="28"/>
        </w:rPr>
        <w:t xml:space="preserve"> сельсовет муниципального района Белебеевский район  Республики Башкортостан.</w:t>
      </w:r>
    </w:p>
    <w:p w:rsidR="005C682F" w:rsidRPr="00666BBB" w:rsidRDefault="00666BBB" w:rsidP="00666BB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747D">
        <w:rPr>
          <w:sz w:val="28"/>
          <w:szCs w:val="28"/>
        </w:rPr>
        <w:t xml:space="preserve"> </w:t>
      </w:r>
      <w:proofErr w:type="gramStart"/>
      <w:r w:rsidR="00755260" w:rsidRPr="00666BBB">
        <w:rPr>
          <w:sz w:val="28"/>
          <w:szCs w:val="28"/>
        </w:rPr>
        <w:t>Контроль за</w:t>
      </w:r>
      <w:proofErr w:type="gramEnd"/>
      <w:r w:rsidR="00755260" w:rsidRPr="00666BBB">
        <w:rPr>
          <w:sz w:val="28"/>
          <w:szCs w:val="28"/>
        </w:rPr>
        <w:t xml:space="preserve"> исполнением настоящего постановления </w:t>
      </w:r>
      <w:r w:rsidR="005C682F" w:rsidRPr="00666BBB">
        <w:rPr>
          <w:sz w:val="28"/>
          <w:szCs w:val="28"/>
        </w:rPr>
        <w:t xml:space="preserve"> оставляю за собой.</w:t>
      </w:r>
    </w:p>
    <w:p w:rsidR="00755260" w:rsidRPr="00666BBB" w:rsidRDefault="00666BBB" w:rsidP="00666BB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3747D">
        <w:rPr>
          <w:sz w:val="28"/>
          <w:szCs w:val="28"/>
        </w:rPr>
        <w:t xml:space="preserve"> </w:t>
      </w:r>
      <w:r w:rsidR="00755260" w:rsidRPr="00666BBB">
        <w:rPr>
          <w:sz w:val="28"/>
          <w:szCs w:val="28"/>
        </w:rPr>
        <w:t xml:space="preserve">Настоящее постановление </w:t>
      </w:r>
      <w:r w:rsidR="001813C1">
        <w:rPr>
          <w:sz w:val="28"/>
          <w:szCs w:val="28"/>
        </w:rPr>
        <w:t xml:space="preserve">считать вступившим в силу </w:t>
      </w:r>
      <w:r w:rsidR="00755260" w:rsidRPr="00666BBB">
        <w:rPr>
          <w:sz w:val="28"/>
          <w:szCs w:val="28"/>
        </w:rPr>
        <w:t xml:space="preserve"> с 01 </w:t>
      </w:r>
      <w:r w:rsidR="005C682F" w:rsidRPr="00666BBB">
        <w:rPr>
          <w:sz w:val="28"/>
          <w:szCs w:val="28"/>
        </w:rPr>
        <w:t>января 2016 года.</w:t>
      </w:r>
    </w:p>
    <w:p w:rsidR="00114CB9" w:rsidRDefault="00114CB9" w:rsidP="00755260">
      <w:pPr>
        <w:jc w:val="both"/>
        <w:rPr>
          <w:sz w:val="28"/>
          <w:szCs w:val="28"/>
        </w:rPr>
      </w:pPr>
    </w:p>
    <w:p w:rsidR="00FB2D33" w:rsidRDefault="00FB2D33" w:rsidP="00755260">
      <w:pPr>
        <w:jc w:val="both"/>
        <w:rPr>
          <w:sz w:val="28"/>
          <w:szCs w:val="28"/>
        </w:rPr>
      </w:pPr>
    </w:p>
    <w:p w:rsidR="00755260" w:rsidRPr="005C682F" w:rsidRDefault="00666BBB" w:rsidP="0075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260" w:rsidRPr="005C682F">
        <w:rPr>
          <w:sz w:val="28"/>
          <w:szCs w:val="28"/>
        </w:rPr>
        <w:t xml:space="preserve">Глава сельского поселения                                                  </w:t>
      </w:r>
      <w:r w:rsidR="00F55B9F">
        <w:rPr>
          <w:sz w:val="28"/>
          <w:szCs w:val="28"/>
        </w:rPr>
        <w:t>И.Г. Мухамадеев</w:t>
      </w:r>
    </w:p>
    <w:p w:rsidR="00FC0F11" w:rsidRDefault="00FC0F11"/>
    <w:p w:rsidR="00114CB9" w:rsidRDefault="00114CB9" w:rsidP="005C682F">
      <w:pPr>
        <w:pStyle w:val="ConsPlusNormal"/>
        <w:ind w:left="5670"/>
      </w:pPr>
    </w:p>
    <w:p w:rsidR="007F133F" w:rsidRDefault="007F133F" w:rsidP="007F133F">
      <w:pPr>
        <w:pStyle w:val="ConsPlusNormal"/>
        <w:ind w:left="5670"/>
      </w:pPr>
      <w:r>
        <w:t xml:space="preserve">Приложение </w:t>
      </w:r>
    </w:p>
    <w:p w:rsidR="007F133F" w:rsidRDefault="007F133F" w:rsidP="007F133F">
      <w:pPr>
        <w:pStyle w:val="ConsPlusNormal"/>
        <w:ind w:left="5670"/>
      </w:pPr>
      <w:r>
        <w:t xml:space="preserve">к  постановлению Администрации сельского поселения Малиновский сельсовет муниципального района Белебеевский район Республики Башкортостан </w:t>
      </w:r>
    </w:p>
    <w:p w:rsidR="007F133F" w:rsidRDefault="007F133F" w:rsidP="007F133F">
      <w:pPr>
        <w:pStyle w:val="ConsPlusNormal"/>
        <w:ind w:left="5670"/>
        <w:jc w:val="both"/>
      </w:pPr>
    </w:p>
    <w:p w:rsidR="007F133F" w:rsidRPr="00FB2D33" w:rsidRDefault="007F133F" w:rsidP="007F133F">
      <w:pPr>
        <w:pStyle w:val="ConsPlusNormal"/>
        <w:ind w:left="5670"/>
        <w:jc w:val="both"/>
      </w:pPr>
    </w:p>
    <w:p w:rsidR="007F133F" w:rsidRPr="00FB2D33" w:rsidRDefault="007F133F" w:rsidP="007F133F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 w:rsidRPr="00FB2D33">
        <w:rPr>
          <w:b w:val="0"/>
          <w:sz w:val="28"/>
          <w:szCs w:val="28"/>
        </w:rPr>
        <w:t>Правила</w:t>
      </w:r>
    </w:p>
    <w:p w:rsidR="007F133F" w:rsidRPr="00FB2D33" w:rsidRDefault="007F133F" w:rsidP="007F133F">
      <w:pPr>
        <w:pStyle w:val="ConsPlusTitle"/>
        <w:jc w:val="center"/>
        <w:rPr>
          <w:b w:val="0"/>
          <w:sz w:val="28"/>
          <w:szCs w:val="28"/>
        </w:rPr>
      </w:pPr>
      <w:r w:rsidRPr="00FB2D33">
        <w:rPr>
          <w:b w:val="0"/>
          <w:sz w:val="28"/>
          <w:szCs w:val="28"/>
        </w:rPr>
        <w:t xml:space="preserve">определения требований к закупаемым  </w:t>
      </w:r>
      <w:r>
        <w:rPr>
          <w:b w:val="0"/>
          <w:sz w:val="28"/>
          <w:szCs w:val="28"/>
        </w:rPr>
        <w:t xml:space="preserve"> органами местного самоуправления сельского  поселения</w:t>
      </w:r>
      <w:r w:rsidRPr="00FB2D3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Малиновский</w:t>
      </w:r>
      <w:r w:rsidRPr="00FB2D33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FB2D33">
        <w:rPr>
          <w:b w:val="0"/>
          <w:sz w:val="28"/>
          <w:szCs w:val="28"/>
        </w:rPr>
        <w:t xml:space="preserve"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</w:t>
      </w:r>
    </w:p>
    <w:p w:rsidR="007F133F" w:rsidRPr="00FB2D33" w:rsidRDefault="007F133F" w:rsidP="007F133F">
      <w:pPr>
        <w:pStyle w:val="ConsPlusTitle"/>
        <w:jc w:val="center"/>
        <w:rPr>
          <w:b w:val="0"/>
          <w:sz w:val="28"/>
          <w:szCs w:val="28"/>
        </w:rPr>
      </w:pPr>
      <w:r w:rsidRPr="00FB2D33">
        <w:rPr>
          <w:b w:val="0"/>
          <w:sz w:val="28"/>
          <w:szCs w:val="28"/>
        </w:rPr>
        <w:t>(в том числе предельных цен товаров, работ, услуг)</w:t>
      </w:r>
    </w:p>
    <w:p w:rsidR="007F133F" w:rsidRPr="00FB2D33" w:rsidRDefault="007F133F" w:rsidP="007F133F">
      <w:pPr>
        <w:pStyle w:val="ConsPlusNormal"/>
        <w:jc w:val="both"/>
      </w:pP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1. Настоящие Правила устанавливают порядок определения требований к закупаемым сельским поселением </w:t>
      </w:r>
      <w:r>
        <w:rPr>
          <w:sz w:val="28"/>
          <w:szCs w:val="28"/>
        </w:rPr>
        <w:t>Малиновский</w:t>
      </w:r>
      <w:r w:rsidRPr="00FB2D33">
        <w:rPr>
          <w:sz w:val="28"/>
          <w:szCs w:val="28"/>
        </w:rPr>
        <w:t xml:space="preserve"> сельсовет муниципального района Белебеевский район Республики Башкортостан (далее –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2. </w:t>
      </w:r>
      <w:proofErr w:type="gramStart"/>
      <w:r w:rsidRPr="00FB2D33">
        <w:rPr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FB2D33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lastRenderedPageBreak/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4. </w:t>
      </w:r>
      <w:proofErr w:type="gramStart"/>
      <w:r w:rsidRPr="00FB2D33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B2D33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сельск</w:t>
      </w:r>
      <w:r>
        <w:rPr>
          <w:sz w:val="28"/>
          <w:szCs w:val="28"/>
        </w:rPr>
        <w:t>ого</w:t>
      </w:r>
      <w:r w:rsidRPr="00FB2D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B2D33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Малиновский </w:t>
      </w:r>
      <w:r w:rsidRPr="00FB2D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B2D33">
        <w:rPr>
          <w:sz w:val="28"/>
          <w:szCs w:val="28"/>
        </w:rPr>
        <w:t xml:space="preserve">муниципального района Белебеевский район Республики Башкортостан, в том числе подведомственных им казенных учреждений, утвержденными постановлением Администрации </w:t>
      </w:r>
      <w:r w:rsidRPr="00071EC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Малиновский</w:t>
      </w:r>
      <w:r w:rsidRPr="00071EC5">
        <w:rPr>
          <w:sz w:val="28"/>
          <w:szCs w:val="28"/>
        </w:rPr>
        <w:t xml:space="preserve"> сельсовет</w:t>
      </w:r>
      <w:r>
        <w:t xml:space="preserve"> </w:t>
      </w:r>
      <w:r w:rsidRPr="00FB2D33">
        <w:rPr>
          <w:sz w:val="28"/>
          <w:szCs w:val="28"/>
        </w:rPr>
        <w:t>муниципального района</w:t>
      </w:r>
      <w:proofErr w:type="gramEnd"/>
      <w:r w:rsidRPr="00FB2D33">
        <w:rPr>
          <w:sz w:val="28"/>
          <w:szCs w:val="28"/>
        </w:rPr>
        <w:t xml:space="preserve"> Белебеевский район Республики Башкортостан от </w:t>
      </w:r>
      <w:r>
        <w:rPr>
          <w:sz w:val="28"/>
          <w:szCs w:val="28"/>
        </w:rPr>
        <w:t>«29»февраля</w:t>
      </w:r>
      <w:r w:rsidRPr="00FB2D3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B2D33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  <w:r w:rsidRPr="00FB2D33">
        <w:rPr>
          <w:sz w:val="28"/>
          <w:szCs w:val="28"/>
        </w:rPr>
        <w:t xml:space="preserve"> «О порядке определения нормативных затрат на обеспечение функций </w:t>
      </w:r>
      <w:r>
        <w:rPr>
          <w:sz w:val="28"/>
          <w:szCs w:val="28"/>
        </w:rPr>
        <w:t>сельского поселения Малиновский сельсовет муниципал</w:t>
      </w:r>
      <w:r w:rsidRPr="00FB2D33">
        <w:rPr>
          <w:sz w:val="28"/>
          <w:szCs w:val="28"/>
        </w:rPr>
        <w:t>ьного района Белебеевский район Республики Башкортостан,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7F133F" w:rsidRPr="00FB2D33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F133F" w:rsidRPr="006835D4" w:rsidRDefault="007F133F" w:rsidP="007F133F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</w:pPr>
    </w:p>
    <w:p w:rsidR="007F133F" w:rsidRDefault="007F133F" w:rsidP="007F133F">
      <w:pPr>
        <w:pStyle w:val="ConsPlusNormal"/>
        <w:jc w:val="right"/>
        <w:sectPr w:rsidR="007F133F" w:rsidSect="00FB2D33">
          <w:pgSz w:w="11906" w:h="16838"/>
          <w:pgMar w:top="568" w:right="849" w:bottom="993" w:left="1134" w:header="709" w:footer="709" w:gutter="0"/>
          <w:cols w:space="708"/>
          <w:docGrid w:linePitch="360"/>
        </w:sectPr>
      </w:pPr>
    </w:p>
    <w:p w:rsidR="007F133F" w:rsidRPr="00FB2D33" w:rsidRDefault="007F133F" w:rsidP="007F133F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lastRenderedPageBreak/>
        <w:t>Приложение № 1</w:t>
      </w:r>
    </w:p>
    <w:p w:rsidR="007F133F" w:rsidRPr="00FB2D33" w:rsidRDefault="007F133F" w:rsidP="007F133F">
      <w:pPr>
        <w:pStyle w:val="ConsPlusNormal"/>
        <w:ind w:left="8505"/>
        <w:jc w:val="both"/>
        <w:rPr>
          <w:sz w:val="20"/>
        </w:rPr>
      </w:pPr>
      <w:proofErr w:type="gramStart"/>
      <w:r w:rsidRPr="00FB2D33">
        <w:rPr>
          <w:sz w:val="20"/>
        </w:rPr>
        <w:t xml:space="preserve">к Правилам определения требований к закупаемым органами местного самоуправления </w:t>
      </w:r>
      <w:r>
        <w:rPr>
          <w:sz w:val="20"/>
        </w:rPr>
        <w:t xml:space="preserve">сельского поселения Малиновский сельсовет </w:t>
      </w:r>
      <w:r w:rsidRPr="00FB2D33">
        <w:rPr>
          <w:sz w:val="20"/>
        </w:rPr>
        <w:t xml:space="preserve"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proofErr w:type="gramEnd"/>
    </w:p>
    <w:p w:rsidR="007F133F" w:rsidRPr="00FB2D33" w:rsidRDefault="007F133F" w:rsidP="007F133F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t>(форма)</w:t>
      </w:r>
    </w:p>
    <w:p w:rsidR="007F133F" w:rsidRDefault="007F133F" w:rsidP="007F133F">
      <w:pPr>
        <w:pStyle w:val="ConsPlusNormal"/>
        <w:jc w:val="both"/>
      </w:pPr>
    </w:p>
    <w:p w:rsidR="007F133F" w:rsidRDefault="007F133F" w:rsidP="007F133F">
      <w:pPr>
        <w:pStyle w:val="ConsPlusNormal"/>
        <w:jc w:val="center"/>
      </w:pPr>
      <w:bookmarkStart w:id="2" w:name="P86"/>
      <w:bookmarkEnd w:id="2"/>
      <w:r>
        <w:t>ПЕРЕЧЕНЬ</w:t>
      </w:r>
    </w:p>
    <w:p w:rsidR="007F133F" w:rsidRDefault="007F133F" w:rsidP="007F133F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933"/>
        <w:gridCol w:w="2376"/>
        <w:gridCol w:w="908"/>
        <w:gridCol w:w="1535"/>
        <w:gridCol w:w="1669"/>
        <w:gridCol w:w="1887"/>
        <w:gridCol w:w="2773"/>
        <w:gridCol w:w="2123"/>
      </w:tblGrid>
      <w:tr w:rsidR="007F133F" w:rsidRPr="00FB2D33" w:rsidTr="00EA66EB"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FB2D33">
                <w:rPr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F133F" w:rsidRPr="00FB2D33" w:rsidTr="00EA66EB"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FB2D3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FB2D3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F133F" w:rsidRPr="00FB2D33" w:rsidTr="00EA66EB">
        <w:tc>
          <w:tcPr>
            <w:tcW w:w="0" w:type="auto"/>
            <w:gridSpan w:val="9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Pr="00FB2D33">
              <w:rPr>
                <w:sz w:val="20"/>
              </w:rPr>
              <w:t xml:space="preserve"> </w:t>
            </w:r>
            <w:r w:rsidRPr="006E4637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Малиновский сельсовет </w:t>
            </w:r>
            <w:r w:rsidRPr="006E4637">
              <w:rPr>
                <w:sz w:val="22"/>
                <w:szCs w:val="22"/>
              </w:rPr>
              <w:t xml:space="preserve"> муниципального</w:t>
            </w:r>
            <w:r w:rsidRPr="00FB2D33">
              <w:rPr>
                <w:sz w:val="22"/>
                <w:szCs w:val="22"/>
              </w:rPr>
              <w:t xml:space="preserve">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t>сельского поселения</w:t>
            </w:r>
            <w:proofErr w:type="gramEnd"/>
            <w:r>
              <w:t xml:space="preserve"> Малиновский сельсовет </w:t>
            </w:r>
            <w:r w:rsidRPr="00FB2D33">
              <w:rPr>
                <w:sz w:val="22"/>
                <w:szCs w:val="22"/>
              </w:rPr>
              <w:t xml:space="preserve">муниципального района Белебеевский район Республики Башкортостан 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«___»</w:t>
            </w:r>
            <w:r w:rsidRPr="00FB2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____________</w:t>
            </w:r>
            <w:r w:rsidRPr="00FB2D3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FB2D33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7F133F" w:rsidRPr="00FB2D33" w:rsidTr="00EA66EB">
        <w:trPr>
          <w:trHeight w:val="173"/>
        </w:trPr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  <w:gridSpan w:val="9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</w:tbl>
    <w:p w:rsidR="007F133F" w:rsidRDefault="007F133F" w:rsidP="007F133F">
      <w:pPr>
        <w:pStyle w:val="ConsPlusNormal"/>
        <w:ind w:firstLine="540"/>
        <w:jc w:val="both"/>
      </w:pPr>
      <w:r>
        <w:t>--------------------------------</w:t>
      </w:r>
    </w:p>
    <w:p w:rsidR="007F133F" w:rsidRDefault="007F133F" w:rsidP="007F133F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F133F" w:rsidRDefault="007F133F" w:rsidP="007F133F">
      <w:pPr>
        <w:pStyle w:val="ConsPlusNormal"/>
        <w:ind w:left="8505"/>
        <w:jc w:val="both"/>
        <w:rPr>
          <w:sz w:val="18"/>
          <w:szCs w:val="18"/>
        </w:rPr>
      </w:pPr>
    </w:p>
    <w:p w:rsidR="007F133F" w:rsidRDefault="007F133F" w:rsidP="007F133F">
      <w:pPr>
        <w:pStyle w:val="ConsPlusNormal"/>
        <w:ind w:left="8505"/>
        <w:jc w:val="both"/>
        <w:rPr>
          <w:sz w:val="18"/>
          <w:szCs w:val="18"/>
        </w:rPr>
      </w:pPr>
    </w:p>
    <w:p w:rsidR="007F133F" w:rsidRDefault="007F133F" w:rsidP="007F133F">
      <w:pPr>
        <w:pStyle w:val="ConsPlusNormal"/>
        <w:ind w:left="8505"/>
        <w:jc w:val="both"/>
        <w:rPr>
          <w:sz w:val="18"/>
          <w:szCs w:val="18"/>
        </w:rPr>
      </w:pPr>
    </w:p>
    <w:p w:rsidR="007F133F" w:rsidRDefault="007F133F" w:rsidP="007F133F">
      <w:pPr>
        <w:pStyle w:val="ConsPlusNormal"/>
        <w:ind w:left="8505"/>
        <w:jc w:val="both"/>
        <w:rPr>
          <w:sz w:val="18"/>
          <w:szCs w:val="18"/>
        </w:rPr>
      </w:pPr>
    </w:p>
    <w:p w:rsidR="007F133F" w:rsidRPr="00DD10E5" w:rsidRDefault="007F133F" w:rsidP="007F133F">
      <w:pPr>
        <w:pStyle w:val="ConsPlusNormal"/>
        <w:ind w:left="8505"/>
        <w:jc w:val="both"/>
        <w:rPr>
          <w:sz w:val="18"/>
          <w:szCs w:val="18"/>
        </w:rPr>
      </w:pPr>
      <w:r w:rsidRPr="00DD10E5">
        <w:rPr>
          <w:sz w:val="18"/>
          <w:szCs w:val="18"/>
        </w:rPr>
        <w:t>Приложение № 2</w:t>
      </w:r>
    </w:p>
    <w:p w:rsidR="007F133F" w:rsidRPr="00DD10E5" w:rsidRDefault="007F133F" w:rsidP="007F133F">
      <w:pPr>
        <w:pStyle w:val="ConsPlusNormal"/>
        <w:ind w:left="8505"/>
        <w:jc w:val="both"/>
        <w:rPr>
          <w:sz w:val="18"/>
          <w:szCs w:val="18"/>
        </w:rPr>
      </w:pPr>
      <w:proofErr w:type="gramStart"/>
      <w:r w:rsidRPr="00DD10E5">
        <w:rPr>
          <w:sz w:val="18"/>
          <w:szCs w:val="18"/>
        </w:rPr>
        <w:t xml:space="preserve">к Правилам определения требований к закупаемым органами местного самоуправления </w:t>
      </w:r>
      <w:r>
        <w:rPr>
          <w:sz w:val="20"/>
        </w:rPr>
        <w:t xml:space="preserve">сельского поселения Малиновский </w:t>
      </w:r>
      <w:r w:rsidRPr="00DD10E5">
        <w:rPr>
          <w:sz w:val="18"/>
          <w:szCs w:val="18"/>
        </w:rPr>
        <w:t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7F133F" w:rsidRDefault="007F133F" w:rsidP="007F133F">
      <w:pPr>
        <w:pStyle w:val="ConsPlusNormal"/>
        <w:jc w:val="both"/>
      </w:pPr>
    </w:p>
    <w:p w:rsidR="007F133F" w:rsidRPr="00FB2D33" w:rsidRDefault="007F133F" w:rsidP="007F133F">
      <w:pPr>
        <w:pStyle w:val="ConsPlusNormal"/>
        <w:jc w:val="center"/>
        <w:rPr>
          <w:sz w:val="22"/>
          <w:szCs w:val="22"/>
        </w:rPr>
      </w:pPr>
      <w:bookmarkStart w:id="4" w:name="P173"/>
      <w:bookmarkEnd w:id="4"/>
      <w:r w:rsidRPr="00FB2D33">
        <w:rPr>
          <w:sz w:val="22"/>
          <w:szCs w:val="22"/>
        </w:rPr>
        <w:t>ОБЯЗАТЕЛЬНЫЙ ПЕРЕЧЕНЬ</w:t>
      </w:r>
    </w:p>
    <w:p w:rsidR="007F133F" w:rsidRPr="00FB2D33" w:rsidRDefault="007F133F" w:rsidP="007F133F">
      <w:pPr>
        <w:pStyle w:val="ConsPlusNormal"/>
        <w:jc w:val="center"/>
        <w:rPr>
          <w:sz w:val="22"/>
          <w:szCs w:val="22"/>
        </w:rPr>
      </w:pPr>
      <w:r w:rsidRPr="00FB2D33">
        <w:rPr>
          <w:sz w:val="22"/>
          <w:szCs w:val="22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F133F" w:rsidRDefault="007F133F" w:rsidP="007F133F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"/>
        <w:gridCol w:w="583"/>
        <w:gridCol w:w="1425"/>
        <w:gridCol w:w="2018"/>
        <w:gridCol w:w="482"/>
        <w:gridCol w:w="921"/>
        <w:gridCol w:w="1211"/>
        <w:gridCol w:w="1119"/>
        <w:gridCol w:w="1119"/>
        <w:gridCol w:w="1119"/>
        <w:gridCol w:w="1119"/>
        <w:gridCol w:w="1119"/>
        <w:gridCol w:w="1119"/>
        <w:gridCol w:w="1119"/>
      </w:tblGrid>
      <w:tr w:rsidR="007F133F" w:rsidRPr="00FB2D33" w:rsidTr="00EA66EB"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FB2D33">
                <w:rPr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11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F133F" w:rsidRPr="00FB2D33" w:rsidTr="00EA66EB"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  <w:gridSpan w:val="2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8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7F133F" w:rsidRPr="00FB2D33" w:rsidTr="00EA66EB"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FB2D3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4"/>
            <w:vAlign w:val="center"/>
          </w:tcPr>
          <w:p w:rsidR="007F133F" w:rsidRPr="00FB2D33" w:rsidRDefault="007F133F" w:rsidP="00EA66EB">
            <w:pPr>
              <w:jc w:val="center"/>
              <w:rPr>
                <w:rFonts w:eastAsia="Calibri" w:cs="Times New Roman"/>
              </w:rPr>
            </w:pPr>
            <w:r w:rsidRPr="00FB2D33">
              <w:rPr>
                <w:rFonts w:eastAsia="Calibri" w:cs="Times New Roman"/>
                <w:sz w:val="22"/>
              </w:rPr>
              <w:t>Должности муниципальной службы *</w:t>
            </w:r>
          </w:p>
        </w:tc>
        <w:tc>
          <w:tcPr>
            <w:tcW w:w="0" w:type="auto"/>
            <w:gridSpan w:val="4"/>
            <w:vAlign w:val="center"/>
          </w:tcPr>
          <w:p w:rsidR="007F133F" w:rsidRPr="00FB2D33" w:rsidRDefault="007F133F" w:rsidP="00EA66EB">
            <w:pPr>
              <w:jc w:val="center"/>
              <w:rPr>
                <w:rFonts w:eastAsia="Calibri" w:cs="Times New Roman"/>
              </w:rPr>
            </w:pPr>
            <w:r w:rsidRPr="00FB2D33">
              <w:rPr>
                <w:rFonts w:eastAsia="Calibri" w:cs="Times New Roman"/>
                <w:sz w:val="22"/>
              </w:rPr>
              <w:t>Должности работников казенных и бюджетных учреждений</w:t>
            </w:r>
          </w:p>
        </w:tc>
      </w:tr>
      <w:tr w:rsidR="007F133F" w:rsidRPr="00FB2D33" w:rsidTr="00EA66EB">
        <w:trPr>
          <w:cantSplit/>
          <w:trHeight w:val="20"/>
        </w:trPr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Высшая должность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Главная должность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Ведущая должность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Старшая, младшая должности</w:t>
            </w:r>
          </w:p>
        </w:tc>
        <w:tc>
          <w:tcPr>
            <w:tcW w:w="0" w:type="auto"/>
            <w:vAlign w:val="center"/>
          </w:tcPr>
          <w:p w:rsidR="007F133F" w:rsidRPr="00FB2D33" w:rsidRDefault="007F133F" w:rsidP="00EA66EB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rFonts w:eastAsia="Calibri" w:cs="Times New Roman"/>
                <w:sz w:val="22"/>
              </w:rPr>
              <w:t>Руководители</w:t>
            </w:r>
          </w:p>
        </w:tc>
        <w:tc>
          <w:tcPr>
            <w:tcW w:w="0" w:type="auto"/>
            <w:vAlign w:val="center"/>
          </w:tcPr>
          <w:p w:rsidR="007F133F" w:rsidRPr="00FB2D33" w:rsidRDefault="007F133F" w:rsidP="00EA66EB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rFonts w:eastAsia="Calibri" w:cs="Times New Roman"/>
                <w:sz w:val="22"/>
              </w:rPr>
              <w:t>заместители руководителей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руководители структурных подразделений; специалисты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sz w:val="22"/>
              </w:rPr>
              <w:t xml:space="preserve">обслуживающий персонал </w:t>
            </w: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30.02.12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</w:t>
            </w:r>
            <w:r w:rsidRPr="00FB2D33">
              <w:rPr>
                <w:sz w:val="22"/>
                <w:szCs w:val="22"/>
              </w:rPr>
              <w:lastRenderedPageBreak/>
              <w:t>ой обработки данных ("лэптопы", "ноутбуки", "</w:t>
            </w:r>
            <w:proofErr w:type="spellStart"/>
            <w:r w:rsidRPr="00FB2D33">
              <w:rPr>
                <w:sz w:val="22"/>
                <w:szCs w:val="22"/>
              </w:rPr>
              <w:t>сабноутбуки</w:t>
            </w:r>
            <w:proofErr w:type="spellEnd"/>
            <w:r w:rsidRPr="00FB2D33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B2D33">
              <w:rPr>
                <w:sz w:val="22"/>
                <w:szCs w:val="22"/>
              </w:rPr>
              <w:lastRenderedPageBreak/>
              <w:t>Wi-Fi</w:t>
            </w:r>
            <w:proofErr w:type="spellEnd"/>
            <w:r w:rsidRPr="00FB2D33">
              <w:rPr>
                <w:sz w:val="22"/>
                <w:szCs w:val="22"/>
              </w:rPr>
              <w:t xml:space="preserve">, </w:t>
            </w:r>
            <w:proofErr w:type="spellStart"/>
            <w:r w:rsidRPr="00FB2D33">
              <w:rPr>
                <w:sz w:val="22"/>
                <w:szCs w:val="22"/>
              </w:rPr>
              <w:t>Bluetooth</w:t>
            </w:r>
            <w:proofErr w:type="spellEnd"/>
            <w:r w:rsidRPr="00FB2D33">
              <w:rPr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30.02.15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B2D33">
              <w:rPr>
                <w:sz w:val="22"/>
                <w:szCs w:val="22"/>
              </w:rPr>
              <w:t>ств дл</w:t>
            </w:r>
            <w:proofErr w:type="gramEnd"/>
            <w:r w:rsidRPr="00FB2D33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Пояснения по требуемой продукции:</w:t>
            </w:r>
          </w:p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30.02.16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32.20.11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Аппаратура</w:t>
            </w:r>
            <w:proofErr w:type="gramEnd"/>
            <w:r w:rsidRPr="00FB2D33">
              <w:rPr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FB2D33">
              <w:rPr>
                <w:sz w:val="22"/>
                <w:szCs w:val="22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FB2D33">
              <w:rPr>
                <w:sz w:val="22"/>
                <w:szCs w:val="22"/>
              </w:rPr>
              <w:t>Wi-Fi</w:t>
            </w:r>
            <w:proofErr w:type="spellEnd"/>
            <w:r w:rsidRPr="00FB2D33">
              <w:rPr>
                <w:sz w:val="22"/>
                <w:szCs w:val="22"/>
              </w:rPr>
              <w:t xml:space="preserve">, </w:t>
            </w:r>
            <w:proofErr w:type="spellStart"/>
            <w:r w:rsidRPr="00FB2D33">
              <w:rPr>
                <w:sz w:val="22"/>
                <w:szCs w:val="22"/>
              </w:rPr>
              <w:t>Bluetooth</w:t>
            </w:r>
            <w:proofErr w:type="spellEnd"/>
            <w:r w:rsidRPr="00FB2D33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рубль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34.10.22</w:t>
            </w:r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0" w:type="auto"/>
            <w:vMerge w:val="restart"/>
          </w:tcPr>
          <w:p w:rsidR="007F133F" w:rsidRPr="00FB2D33" w:rsidRDefault="007F133F" w:rsidP="00EA66EB">
            <w:pPr>
              <w:pStyle w:val="ConsPlusNormal"/>
              <w:jc w:val="both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200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  <w:vMerge/>
          </w:tcPr>
          <w:p w:rsidR="007F133F" w:rsidRPr="00FB2D33" w:rsidRDefault="007F133F" w:rsidP="00EA66EB"/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383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рубль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34.10.30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34.10.41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36.11.11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кожа натуральная;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36.11.12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значения: древесина </w:t>
            </w:r>
            <w:r w:rsidRPr="00FB2D33">
              <w:rPr>
                <w:sz w:val="22"/>
                <w:szCs w:val="22"/>
              </w:rPr>
              <w:lastRenderedPageBreak/>
              <w:t xml:space="preserve">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ткань.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кожа натуральная;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 - нетканые материалы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 - нетканые материалы</w:t>
            </w: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36.12.11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металлическая для офисов, администрат</w:t>
            </w:r>
            <w:r w:rsidRPr="00FB2D33">
              <w:rPr>
                <w:sz w:val="22"/>
                <w:szCs w:val="22"/>
              </w:rPr>
              <w:lastRenderedPageBreak/>
              <w:t>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материал (металл)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133F" w:rsidRPr="00FB2D33" w:rsidTr="00EA66EB"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36.12.12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B2D33">
              <w:rPr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FB2D33">
              <w:rPr>
                <w:sz w:val="22"/>
                <w:szCs w:val="22"/>
              </w:rPr>
              <w:t xml:space="preserve"> и тропических);</w:t>
            </w:r>
          </w:p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7F133F" w:rsidRPr="00FB2D33" w:rsidRDefault="007F133F" w:rsidP="00EA66EB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</w:tr>
    </w:tbl>
    <w:p w:rsidR="007F133F" w:rsidRDefault="007F133F" w:rsidP="007F133F"/>
    <w:p w:rsidR="007F133F" w:rsidRDefault="007F133F" w:rsidP="007F133F">
      <w:r>
        <w:t xml:space="preserve">* - группы должностей приводятся в соответствии с Реестром должностей муниципальной службы в Республике Башкортостан, утвержденным </w:t>
      </w:r>
      <w:r w:rsidRPr="00FF3456">
        <w:t>Законом Республики Башкортостан от 7 декабря 2012 г. № 617-</w:t>
      </w:r>
      <w:r>
        <w:t>з</w:t>
      </w:r>
    </w:p>
    <w:p w:rsidR="007F133F" w:rsidRDefault="007F133F" w:rsidP="007F133F"/>
    <w:p w:rsidR="007F133F" w:rsidRDefault="007F133F" w:rsidP="007F133F"/>
    <w:p w:rsidR="007F133F" w:rsidRDefault="007F133F" w:rsidP="007F133F"/>
    <w:p w:rsidR="007F133F" w:rsidRDefault="007F133F" w:rsidP="007F133F"/>
    <w:p w:rsidR="007F133F" w:rsidRDefault="007F133F" w:rsidP="007F133F"/>
    <w:p w:rsidR="007F133F" w:rsidRDefault="007F133F" w:rsidP="007F133F"/>
    <w:p w:rsidR="007F133F" w:rsidRDefault="007F133F" w:rsidP="007F133F"/>
    <w:p w:rsidR="00A13F23" w:rsidRDefault="00A13F23" w:rsidP="005C682F">
      <w:pPr>
        <w:pStyle w:val="ConsPlusNormal"/>
        <w:ind w:left="5670"/>
      </w:pPr>
    </w:p>
    <w:p w:rsidR="00FB2D33" w:rsidRDefault="00FB2D33" w:rsidP="005C682F">
      <w:pPr>
        <w:pStyle w:val="ConsPlusNormal"/>
        <w:ind w:left="5670"/>
      </w:pPr>
    </w:p>
    <w:p w:rsidR="00F55B9F" w:rsidRDefault="00F55B9F" w:rsidP="005C682F">
      <w:pPr>
        <w:pStyle w:val="ConsPlusNormal"/>
        <w:ind w:left="5670"/>
      </w:pPr>
    </w:p>
    <w:p w:rsidR="00F55B9F" w:rsidRDefault="00F55B9F" w:rsidP="005C682F">
      <w:pPr>
        <w:pStyle w:val="ConsPlusNormal"/>
        <w:ind w:left="5670"/>
      </w:pPr>
    </w:p>
    <w:p w:rsidR="00F55B9F" w:rsidRDefault="00F55B9F" w:rsidP="005C682F">
      <w:pPr>
        <w:pStyle w:val="ConsPlusNormal"/>
        <w:ind w:left="5670"/>
      </w:pPr>
    </w:p>
    <w:p w:rsidR="00F55B9F" w:rsidRDefault="00F55B9F" w:rsidP="005C682F">
      <w:pPr>
        <w:pStyle w:val="ConsPlusNormal"/>
        <w:ind w:left="5670"/>
      </w:pPr>
    </w:p>
    <w:p w:rsidR="007F133F" w:rsidRDefault="007F133F"/>
    <w:sectPr w:rsidR="007F133F" w:rsidSect="00FB2D3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DE"/>
    <w:multiLevelType w:val="hybridMultilevel"/>
    <w:tmpl w:val="18C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11"/>
    <w:rsid w:val="00071EC5"/>
    <w:rsid w:val="000D3ADD"/>
    <w:rsid w:val="000E7767"/>
    <w:rsid w:val="00101926"/>
    <w:rsid w:val="00114411"/>
    <w:rsid w:val="00114CB9"/>
    <w:rsid w:val="00146816"/>
    <w:rsid w:val="001813C1"/>
    <w:rsid w:val="00184754"/>
    <w:rsid w:val="001E3FA9"/>
    <w:rsid w:val="001E71B5"/>
    <w:rsid w:val="00252816"/>
    <w:rsid w:val="0025663B"/>
    <w:rsid w:val="0026530D"/>
    <w:rsid w:val="002771FF"/>
    <w:rsid w:val="00370AC6"/>
    <w:rsid w:val="00401C6A"/>
    <w:rsid w:val="00416940"/>
    <w:rsid w:val="0043747D"/>
    <w:rsid w:val="004E7305"/>
    <w:rsid w:val="005C682F"/>
    <w:rsid w:val="00644EE4"/>
    <w:rsid w:val="00666BBB"/>
    <w:rsid w:val="00674D79"/>
    <w:rsid w:val="006E4637"/>
    <w:rsid w:val="00755260"/>
    <w:rsid w:val="007B2428"/>
    <w:rsid w:val="007F133F"/>
    <w:rsid w:val="00837738"/>
    <w:rsid w:val="00870484"/>
    <w:rsid w:val="008D61AA"/>
    <w:rsid w:val="00942459"/>
    <w:rsid w:val="009D7981"/>
    <w:rsid w:val="009E402C"/>
    <w:rsid w:val="00A13F23"/>
    <w:rsid w:val="00A65187"/>
    <w:rsid w:val="00AC3620"/>
    <w:rsid w:val="00B77B64"/>
    <w:rsid w:val="00B93D3D"/>
    <w:rsid w:val="00C84EAF"/>
    <w:rsid w:val="00D514CD"/>
    <w:rsid w:val="00E003C7"/>
    <w:rsid w:val="00E910E7"/>
    <w:rsid w:val="00E91811"/>
    <w:rsid w:val="00E9771E"/>
    <w:rsid w:val="00E9797D"/>
    <w:rsid w:val="00EE1D15"/>
    <w:rsid w:val="00F17EAB"/>
    <w:rsid w:val="00F55B9F"/>
    <w:rsid w:val="00FB2A79"/>
    <w:rsid w:val="00FB2D33"/>
    <w:rsid w:val="00FC0F11"/>
    <w:rsid w:val="00FC6546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C0F1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C0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7EAB"/>
    <w:pPr>
      <w:ind w:left="720"/>
      <w:contextualSpacing/>
    </w:pPr>
  </w:style>
  <w:style w:type="paragraph" w:customStyle="1" w:styleId="FR2">
    <w:name w:val="FR2"/>
    <w:rsid w:val="005C682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6">
    <w:name w:val="caption"/>
    <w:basedOn w:val="a"/>
    <w:qFormat/>
    <w:rsid w:val="00FB2D33"/>
    <w:pPr>
      <w:jc w:val="center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E76A3EC34CC9F7701532C847CAA989D5AA7863F3ACD9DBB7656C999069n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6A3EC34CC9F7701532C847CAA989D5AA7C60F5AAD9DBB7656C999069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4307-1611-4E7A-A4B0-9A2059E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3</cp:revision>
  <cp:lastPrinted>2016-05-12T08:54:00Z</cp:lastPrinted>
  <dcterms:created xsi:type="dcterms:W3CDTF">2016-05-12T09:12:00Z</dcterms:created>
  <dcterms:modified xsi:type="dcterms:W3CDTF">2016-05-13T04:55:00Z</dcterms:modified>
</cp:coreProperties>
</file>